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B3FD" w14:textId="77777777" w:rsidR="00CE270D" w:rsidRDefault="00CE270D" w:rsidP="00CE270D">
      <w:pPr>
        <w:spacing w:after="110"/>
        <w:jc w:val="center"/>
        <w:rPr>
          <w:rFonts w:ascii="Calibri" w:eastAsia="Calibri" w:hAnsi="Calibri" w:cs="Calibri"/>
          <w:b/>
          <w:sz w:val="32"/>
          <w:u w:color="000000"/>
        </w:rPr>
      </w:pPr>
    </w:p>
    <w:p w14:paraId="032F840E" w14:textId="375BB1B8" w:rsidR="00166D6D" w:rsidRPr="00CE270D" w:rsidRDefault="00170C37" w:rsidP="00CE270D">
      <w:pPr>
        <w:spacing w:after="110"/>
        <w:jc w:val="center"/>
        <w:rPr>
          <w:rFonts w:ascii="Calibri" w:eastAsia="Calibri" w:hAnsi="Calibri" w:cs="Calibri"/>
          <w:b/>
          <w:sz w:val="32"/>
          <w:u w:color="000000"/>
        </w:rPr>
      </w:pPr>
      <w:r w:rsidRPr="00170C37">
        <w:rPr>
          <w:rFonts w:ascii="Calibri" w:eastAsia="Calibri" w:hAnsi="Calibri" w:cs="Calibri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E735CF" wp14:editId="5E78ACFC">
            <wp:simplePos x="0" y="0"/>
            <wp:positionH relativeFrom="column">
              <wp:posOffset>4736568</wp:posOffset>
            </wp:positionH>
            <wp:positionV relativeFrom="paragraph">
              <wp:posOffset>-808311</wp:posOffset>
            </wp:positionV>
            <wp:extent cx="2123440" cy="731520"/>
            <wp:effectExtent l="0" t="0" r="0" b="0"/>
            <wp:wrapNone/>
            <wp:docPr id="1876242304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242304" name="Picture 1" descr="A blue and white logo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6D6D" w:rsidRPr="00170C37">
        <w:rPr>
          <w:rFonts w:ascii="Calibri" w:eastAsia="Calibri" w:hAnsi="Calibri" w:cs="Calibri"/>
          <w:b/>
          <w:sz w:val="32"/>
          <w:u w:color="000000"/>
        </w:rPr>
        <w:t>Joe Bonansinga</w:t>
      </w:r>
      <w:r w:rsidR="00CE270D">
        <w:rPr>
          <w:rFonts w:ascii="Calibri" w:eastAsia="Calibri" w:hAnsi="Calibri" w:cs="Calibri"/>
          <w:b/>
          <w:sz w:val="32"/>
          <w:u w:color="000000"/>
        </w:rPr>
        <w:t xml:space="preserve"> </w:t>
      </w:r>
      <w:r w:rsidR="00166D6D" w:rsidRPr="00170C37">
        <w:rPr>
          <w:rFonts w:ascii="Calibri" w:eastAsia="Calibri" w:hAnsi="Calibri" w:cs="Calibri"/>
          <w:b/>
          <w:sz w:val="32"/>
          <w:u w:color="000000"/>
        </w:rPr>
        <w:t>Community Service Award Nomination Form</w:t>
      </w:r>
    </w:p>
    <w:p w14:paraId="4AC5670E" w14:textId="77777777" w:rsidR="00FC48EB" w:rsidRDefault="00166D6D" w:rsidP="00CE270D">
      <w:pPr>
        <w:pStyle w:val="Heading2"/>
        <w:shd w:val="clear" w:color="auto" w:fill="FFFFFF"/>
        <w:spacing w:before="0" w:line="168" w:lineRule="auto"/>
        <w:rPr>
          <w:rFonts w:ascii="Palanquin Medium" w:eastAsia="Calibri" w:hAnsi="Palanquin Medium" w:cs="Palanquin Medium"/>
          <w:color w:val="auto"/>
          <w:sz w:val="24"/>
          <w:szCs w:val="24"/>
        </w:rPr>
      </w:pPr>
      <w:r w:rsidRPr="00802C96">
        <w:rPr>
          <w:rFonts w:ascii="Palanquin Medium" w:eastAsia="Calibri" w:hAnsi="Palanquin Medium" w:cs="Palanquin Medium"/>
          <w:color w:val="auto"/>
          <w:sz w:val="24"/>
          <w:szCs w:val="24"/>
        </w:rPr>
        <w:t xml:space="preserve">The Joe Bonansinga </w:t>
      </w:r>
      <w:r w:rsidR="002A54BB" w:rsidRPr="00802C96">
        <w:rPr>
          <w:rFonts w:ascii="Palanquin Medium" w:eastAsia="Calibri" w:hAnsi="Palanquin Medium" w:cs="Palanquin Medium"/>
          <w:color w:val="auto"/>
          <w:sz w:val="24"/>
          <w:szCs w:val="24"/>
        </w:rPr>
        <w:t xml:space="preserve">“Mr. Quincy” </w:t>
      </w:r>
      <w:r w:rsidRPr="00802C96">
        <w:rPr>
          <w:rFonts w:ascii="Palanquin Medium" w:eastAsia="Calibri" w:hAnsi="Palanquin Medium" w:cs="Palanquin Medium"/>
          <w:color w:val="auto"/>
          <w:sz w:val="24"/>
          <w:szCs w:val="24"/>
        </w:rPr>
        <w:t>Community Service Award, presented annually by United Way of Adams County and the Rotary Club of Quincy</w:t>
      </w:r>
      <w:r w:rsidR="00CE270D">
        <w:rPr>
          <w:rFonts w:ascii="Palanquin Medium" w:eastAsia="Calibri" w:hAnsi="Palanquin Medium" w:cs="Palanquin Medium"/>
          <w:color w:val="auto"/>
          <w:sz w:val="24"/>
          <w:szCs w:val="24"/>
        </w:rPr>
        <w:t xml:space="preserve">, is </w:t>
      </w:r>
      <w:r w:rsidR="00802C96" w:rsidRPr="00802C96">
        <w:rPr>
          <w:rFonts w:ascii="Palanquin Medium" w:hAnsi="Palanquin Medium" w:cs="Palanquin Medium"/>
          <w:color w:val="auto"/>
          <w:sz w:val="24"/>
          <w:szCs w:val="24"/>
        </w:rPr>
        <w:t>awarded to individual</w:t>
      </w:r>
      <w:r w:rsidR="00CE270D">
        <w:rPr>
          <w:rFonts w:ascii="Palanquin Medium" w:hAnsi="Palanquin Medium" w:cs="Palanquin Medium"/>
          <w:color w:val="auto"/>
          <w:sz w:val="24"/>
          <w:szCs w:val="24"/>
        </w:rPr>
        <w:t>s or businesses</w:t>
      </w:r>
      <w:r w:rsidR="00802C96" w:rsidRPr="00802C96">
        <w:rPr>
          <w:rFonts w:ascii="Palanquin Medium" w:hAnsi="Palanquin Medium" w:cs="Palanquin Medium"/>
          <w:color w:val="auto"/>
          <w:sz w:val="24"/>
          <w:szCs w:val="24"/>
        </w:rPr>
        <w:t>, that demonstrate</w:t>
      </w:r>
      <w:r w:rsidR="00CE270D">
        <w:rPr>
          <w:rFonts w:ascii="Palanquin Medium" w:hAnsi="Palanquin Medium" w:cs="Palanquin Medium"/>
          <w:color w:val="auto"/>
          <w:sz w:val="24"/>
          <w:szCs w:val="24"/>
        </w:rPr>
        <w:t xml:space="preserve"> outstanding</w:t>
      </w:r>
      <w:r w:rsidR="00802C96" w:rsidRPr="00802C96">
        <w:rPr>
          <w:rFonts w:ascii="Palanquin Medium" w:hAnsi="Palanquin Medium" w:cs="Palanquin Medium"/>
          <w:color w:val="auto"/>
          <w:sz w:val="24"/>
          <w:szCs w:val="24"/>
        </w:rPr>
        <w:t xml:space="preserve"> commitment to community impact aligned with the United Way mission to:  </w:t>
      </w:r>
      <w:r w:rsidR="00802C96" w:rsidRPr="00802C96">
        <w:rPr>
          <w:rFonts w:ascii="Palanquin Medium" w:eastAsia="Times New Roman" w:hAnsi="Palanquin Medium" w:cs="Palanquin Medium"/>
          <w:i/>
          <w:iCs/>
          <w:color w:val="auto"/>
          <w:sz w:val="24"/>
          <w:szCs w:val="24"/>
        </w:rPr>
        <w:t>Inspire, unite, and empower the people of Adams County to reach their full human potential</w:t>
      </w:r>
      <w:r w:rsidR="00CE270D">
        <w:rPr>
          <w:rFonts w:ascii="Palanquin Medium" w:eastAsia="Times New Roman" w:hAnsi="Palanquin Medium" w:cs="Palanquin Medium"/>
          <w:i/>
          <w:iCs/>
          <w:color w:val="auto"/>
          <w:sz w:val="24"/>
          <w:szCs w:val="24"/>
        </w:rPr>
        <w:t xml:space="preserve">. </w:t>
      </w:r>
      <w:r w:rsidRPr="00802C96">
        <w:rPr>
          <w:rFonts w:ascii="Palanquin Medium" w:eastAsia="Calibri" w:hAnsi="Palanquin Medium" w:cs="Palanquin Medium"/>
          <w:color w:val="auto"/>
          <w:sz w:val="24"/>
          <w:szCs w:val="24"/>
        </w:rPr>
        <w:t xml:space="preserve"> </w:t>
      </w:r>
    </w:p>
    <w:p w14:paraId="7E2D2F79" w14:textId="0408192F" w:rsidR="00166D6D" w:rsidRPr="00802C96" w:rsidRDefault="00166D6D" w:rsidP="00CE270D">
      <w:pPr>
        <w:pStyle w:val="Heading2"/>
        <w:shd w:val="clear" w:color="auto" w:fill="FFFFFF"/>
        <w:spacing w:before="0" w:line="168" w:lineRule="auto"/>
        <w:rPr>
          <w:rFonts w:ascii="Palanquin Medium" w:hAnsi="Palanquin Medium" w:cs="Palanquin Medium"/>
          <w:color w:val="auto"/>
          <w:sz w:val="24"/>
          <w:szCs w:val="24"/>
        </w:rPr>
      </w:pPr>
      <w:r w:rsidRPr="00802C96">
        <w:rPr>
          <w:rFonts w:ascii="Palanquin Medium" w:eastAsia="Calibri" w:hAnsi="Palanquin Medium" w:cs="Palanquin Medium"/>
          <w:color w:val="auto"/>
          <w:sz w:val="24"/>
          <w:szCs w:val="24"/>
        </w:rPr>
        <w:t>The award will be presented at the Rotary Club meeting on Tuesday,</w:t>
      </w:r>
      <w:r w:rsidR="002A54BB" w:rsidRPr="00802C96">
        <w:rPr>
          <w:rFonts w:ascii="Palanquin Medium" w:eastAsia="Calibri" w:hAnsi="Palanquin Medium" w:cs="Palanquin Medium"/>
          <w:color w:val="auto"/>
          <w:sz w:val="24"/>
          <w:szCs w:val="24"/>
        </w:rPr>
        <w:t xml:space="preserve"> May </w:t>
      </w:r>
      <w:r w:rsidR="00C47266">
        <w:rPr>
          <w:rFonts w:ascii="Palanquin Medium" w:eastAsia="Calibri" w:hAnsi="Palanquin Medium" w:cs="Palanquin Medium"/>
          <w:color w:val="auto"/>
          <w:sz w:val="24"/>
          <w:szCs w:val="24"/>
        </w:rPr>
        <w:t>19</w:t>
      </w:r>
      <w:r w:rsidR="002A54BB" w:rsidRPr="00802C96">
        <w:rPr>
          <w:rFonts w:ascii="Palanquin Medium" w:eastAsia="Calibri" w:hAnsi="Palanquin Medium" w:cs="Palanquin Medium"/>
          <w:color w:val="auto"/>
          <w:sz w:val="24"/>
          <w:szCs w:val="24"/>
        </w:rPr>
        <w:t>, 202</w:t>
      </w:r>
      <w:r w:rsidR="00C47266">
        <w:rPr>
          <w:rFonts w:ascii="Palanquin Medium" w:eastAsia="Calibri" w:hAnsi="Palanquin Medium" w:cs="Palanquin Medium"/>
          <w:color w:val="auto"/>
          <w:sz w:val="24"/>
          <w:szCs w:val="24"/>
        </w:rPr>
        <w:t>6</w:t>
      </w:r>
      <w:r w:rsidR="00DF31A8" w:rsidRPr="00802C96">
        <w:rPr>
          <w:rFonts w:ascii="Palanquin Medium" w:eastAsia="Calibri" w:hAnsi="Palanquin Medium" w:cs="Palanquin Medium"/>
          <w:color w:val="auto"/>
          <w:sz w:val="24"/>
          <w:szCs w:val="24"/>
        </w:rPr>
        <w:t>.</w:t>
      </w:r>
      <w:r w:rsidR="008363DA" w:rsidRPr="00802C96">
        <w:rPr>
          <w:rFonts w:ascii="Palanquin Medium" w:eastAsia="Calibri" w:hAnsi="Palanquin Medium" w:cs="Palanquin Medium"/>
          <w:color w:val="auto"/>
          <w:sz w:val="24"/>
          <w:szCs w:val="24"/>
        </w:rPr>
        <w:t xml:space="preserve"> </w:t>
      </w:r>
      <w:r w:rsidR="00DF31A8" w:rsidRPr="00802C96">
        <w:rPr>
          <w:rFonts w:ascii="Palanquin Medium" w:eastAsia="Calibri" w:hAnsi="Palanquin Medium" w:cs="Palanquin Medium"/>
          <w:color w:val="auto"/>
          <w:sz w:val="24"/>
          <w:szCs w:val="24"/>
        </w:rPr>
        <w:t>This award honors exceptional community leaders</w:t>
      </w:r>
      <w:r w:rsidR="00CE67FA" w:rsidRPr="00802C96">
        <w:rPr>
          <w:rFonts w:ascii="Palanquin Medium" w:eastAsia="Calibri" w:hAnsi="Palanquin Medium" w:cs="Palanquin Medium"/>
          <w:color w:val="auto"/>
          <w:sz w:val="24"/>
          <w:szCs w:val="24"/>
        </w:rPr>
        <w:t xml:space="preserve"> who demonstrate:</w:t>
      </w:r>
    </w:p>
    <w:p w14:paraId="46FD607B" w14:textId="40E04435" w:rsidR="00166D6D" w:rsidRPr="00802C96" w:rsidRDefault="00802C96" w:rsidP="00802C96">
      <w:pPr>
        <w:spacing w:after="277" w:line="267" w:lineRule="auto"/>
        <w:ind w:left="2880"/>
        <w:rPr>
          <w:rFonts w:ascii="Palanquin Medium" w:eastAsia="Calibri" w:hAnsi="Palanquin Medium" w:cs="Palanquin Medium"/>
          <w:b/>
          <w:bCs/>
          <w:i/>
          <w:iCs/>
          <w:color w:val="0070C0"/>
          <w:sz w:val="24"/>
          <w:szCs w:val="24"/>
        </w:rPr>
      </w:pPr>
      <w:r w:rsidRPr="00802C96">
        <w:rPr>
          <w:rFonts w:ascii="Palanquin Medium" w:hAnsi="Palanquin Medium" w:cs="Palanquin Medium"/>
          <w:b/>
          <w:bCs/>
          <w:i/>
          <w:iCs/>
          <w:color w:val="0070C0"/>
          <w:sz w:val="24"/>
          <w:szCs w:val="24"/>
        </w:rPr>
        <w:t>• Lead by example in service</w:t>
      </w:r>
      <w:r w:rsidRPr="00802C96">
        <w:rPr>
          <w:rFonts w:ascii="Palanquin Medium" w:hAnsi="Palanquin Medium" w:cs="Palanquin Medium"/>
          <w:b/>
          <w:bCs/>
          <w:i/>
          <w:iCs/>
          <w:color w:val="0070C0"/>
          <w:sz w:val="24"/>
          <w:szCs w:val="24"/>
        </w:rPr>
        <w:br/>
        <w:t>• Inspire and motivate others</w:t>
      </w:r>
      <w:r w:rsidRPr="00802C96">
        <w:rPr>
          <w:rFonts w:ascii="Palanquin Medium" w:hAnsi="Palanquin Medium" w:cs="Palanquin Medium"/>
          <w:b/>
          <w:bCs/>
          <w:i/>
          <w:iCs/>
          <w:color w:val="0070C0"/>
          <w:sz w:val="24"/>
          <w:szCs w:val="24"/>
        </w:rPr>
        <w:br/>
        <w:t>• Make a measurable impact</w:t>
      </w:r>
      <w:r w:rsidRPr="00802C96">
        <w:rPr>
          <w:rFonts w:ascii="Palanquin Medium" w:hAnsi="Palanquin Medium" w:cs="Palanquin Medium"/>
          <w:b/>
          <w:bCs/>
          <w:i/>
          <w:iCs/>
          <w:color w:val="0070C0"/>
          <w:sz w:val="24"/>
          <w:szCs w:val="24"/>
        </w:rPr>
        <w:br/>
        <w:t>• Demonstrate long-term commitment</w:t>
      </w:r>
      <w:r w:rsidRPr="00802C96">
        <w:rPr>
          <w:rFonts w:ascii="Palanquin Medium" w:hAnsi="Palanquin Medium" w:cs="Palanquin Medium"/>
          <w:b/>
          <w:bCs/>
          <w:i/>
          <w:iCs/>
          <w:color w:val="0070C0"/>
          <w:sz w:val="24"/>
          <w:szCs w:val="24"/>
        </w:rPr>
        <w:br/>
        <w:t>• Show selfless dedication to helping others</w:t>
      </w:r>
    </w:p>
    <w:tbl>
      <w:tblPr>
        <w:tblStyle w:val="TableGrid"/>
        <w:tblW w:w="10368" w:type="dxa"/>
        <w:tblInd w:w="-76" w:type="dxa"/>
        <w:tblCellMar>
          <w:top w:w="52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0368"/>
      </w:tblGrid>
      <w:tr w:rsidR="00F5223A" w:rsidRPr="00802C96" w14:paraId="253A2F09" w14:textId="77777777" w:rsidTr="00DD5D88">
        <w:trPr>
          <w:trHeight w:val="661"/>
        </w:trPr>
        <w:tc>
          <w:tcPr>
            <w:tcW w:w="10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044BC" w14:textId="01CAEACD" w:rsidR="00F5223A" w:rsidRPr="00CE270D" w:rsidRDefault="00916622" w:rsidP="00166D6D">
            <w:pPr>
              <w:spacing w:line="259" w:lineRule="auto"/>
              <w:ind w:left="4"/>
              <w:rPr>
                <w:rFonts w:ascii="Palanquin Medium" w:eastAsia="Calibri" w:hAnsi="Palanquin Medium" w:cs="Palanquin Medium"/>
                <w:color w:val="000000"/>
                <w:sz w:val="20"/>
                <w:szCs w:val="20"/>
              </w:rPr>
            </w:pPr>
            <w:r w:rsidRPr="00CE270D">
              <w:rPr>
                <w:rFonts w:ascii="Palanquin Medium" w:eastAsia="Calibri" w:hAnsi="Palanquin Medium" w:cs="Palanquin Medium"/>
                <w:b/>
                <w:bCs/>
                <w:color w:val="000000"/>
                <w:sz w:val="20"/>
                <w:szCs w:val="20"/>
              </w:rPr>
              <w:t>Nominee</w:t>
            </w:r>
            <w:r w:rsidRPr="00CE270D">
              <w:rPr>
                <w:rFonts w:ascii="Palanquin Medium" w:eastAsia="Calibri" w:hAnsi="Palanquin Medium" w:cs="Palanquin Medium"/>
                <w:color w:val="000000"/>
                <w:sz w:val="20"/>
                <w:szCs w:val="20"/>
              </w:rPr>
              <w:t xml:space="preserve"> (</w:t>
            </w:r>
            <w:r w:rsidR="0031465E">
              <w:rPr>
                <w:rFonts w:ascii="Palanquin Medium" w:eastAsia="Calibri" w:hAnsi="Palanquin Medium" w:cs="Palanquin Medium"/>
                <w:color w:val="000000"/>
                <w:sz w:val="20"/>
                <w:szCs w:val="20"/>
              </w:rPr>
              <w:t>Full Name</w:t>
            </w:r>
            <w:r w:rsidRPr="00CE270D">
              <w:rPr>
                <w:rFonts w:ascii="Palanquin Medium" w:eastAsia="Calibri" w:hAnsi="Palanquin Medium" w:cs="Palanquin Medium"/>
                <w:color w:val="000000"/>
                <w:sz w:val="20"/>
                <w:szCs w:val="20"/>
              </w:rPr>
              <w:t>)</w:t>
            </w:r>
            <w:r w:rsidR="0031465E">
              <w:rPr>
                <w:rFonts w:ascii="Palanquin Medium" w:eastAsia="Calibri" w:hAnsi="Palanquin Medium" w:cs="Palanquin Medium"/>
                <w:color w:val="000000"/>
                <w:sz w:val="20"/>
                <w:szCs w:val="20"/>
              </w:rPr>
              <w:t>:</w:t>
            </w:r>
          </w:p>
          <w:p w14:paraId="0540E267" w14:textId="3EC222C0" w:rsidR="00F5223A" w:rsidRPr="00CE270D" w:rsidRDefault="00F5223A" w:rsidP="00166D6D">
            <w:pPr>
              <w:spacing w:line="259" w:lineRule="auto"/>
              <w:rPr>
                <w:rFonts w:ascii="Palanquin Medium" w:eastAsia="Calibri" w:hAnsi="Palanquin Medium" w:cs="Palanquin Medium"/>
                <w:color w:val="000000"/>
                <w:sz w:val="20"/>
                <w:szCs w:val="20"/>
              </w:rPr>
            </w:pPr>
          </w:p>
        </w:tc>
      </w:tr>
      <w:tr w:rsidR="00F5223A" w:rsidRPr="00802C96" w14:paraId="2334A226" w14:textId="77777777" w:rsidTr="00AD1386">
        <w:trPr>
          <w:trHeight w:val="661"/>
        </w:trPr>
        <w:tc>
          <w:tcPr>
            <w:tcW w:w="10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39D00" w14:textId="5EF540FC" w:rsidR="00F5223A" w:rsidRPr="00CE270D" w:rsidRDefault="00916622" w:rsidP="00166D6D">
            <w:pPr>
              <w:rPr>
                <w:rFonts w:ascii="Palanquin Medium" w:eastAsia="Calibri" w:hAnsi="Palanquin Medium" w:cs="Palanquin Medium"/>
                <w:bCs/>
                <w:color w:val="212120"/>
                <w:sz w:val="20"/>
                <w:szCs w:val="20"/>
              </w:rPr>
            </w:pPr>
            <w:r w:rsidRPr="00CE270D">
              <w:rPr>
                <w:rFonts w:ascii="Palanquin Medium" w:eastAsia="Calibri" w:hAnsi="Palanquin Medium" w:cs="Palanquin Medium"/>
                <w:b/>
                <w:color w:val="212120"/>
                <w:sz w:val="20"/>
                <w:szCs w:val="20"/>
              </w:rPr>
              <w:t xml:space="preserve">Nominator </w:t>
            </w:r>
            <w:r w:rsidRPr="00CE270D">
              <w:rPr>
                <w:rFonts w:ascii="Palanquin Medium" w:eastAsia="Calibri" w:hAnsi="Palanquin Medium" w:cs="Palanquin Medium"/>
                <w:bCs/>
                <w:color w:val="212120"/>
                <w:sz w:val="20"/>
                <w:szCs w:val="20"/>
              </w:rPr>
              <w:t>(y</w:t>
            </w:r>
            <w:r w:rsidR="00F5223A" w:rsidRPr="00CE270D">
              <w:rPr>
                <w:rFonts w:ascii="Palanquin Medium" w:eastAsia="Calibri" w:hAnsi="Palanquin Medium" w:cs="Palanquin Medium"/>
                <w:bCs/>
                <w:color w:val="212120"/>
                <w:sz w:val="20"/>
                <w:szCs w:val="20"/>
              </w:rPr>
              <w:t xml:space="preserve">our </w:t>
            </w:r>
            <w:r w:rsidRPr="00CE270D">
              <w:rPr>
                <w:rFonts w:ascii="Palanquin Medium" w:eastAsia="Calibri" w:hAnsi="Palanquin Medium" w:cs="Palanquin Medium"/>
                <w:bCs/>
                <w:color w:val="212120"/>
                <w:sz w:val="20"/>
                <w:szCs w:val="20"/>
              </w:rPr>
              <w:t>n</w:t>
            </w:r>
            <w:r w:rsidR="00F5223A" w:rsidRPr="00CE270D">
              <w:rPr>
                <w:rFonts w:ascii="Palanquin Medium" w:eastAsia="Calibri" w:hAnsi="Palanquin Medium" w:cs="Palanquin Medium"/>
                <w:bCs/>
                <w:color w:val="212120"/>
                <w:sz w:val="20"/>
                <w:szCs w:val="20"/>
              </w:rPr>
              <w:t>am</w:t>
            </w:r>
            <w:r w:rsidRPr="00CE270D">
              <w:rPr>
                <w:rFonts w:ascii="Palanquin Medium" w:eastAsia="Calibri" w:hAnsi="Palanquin Medium" w:cs="Palanquin Medium"/>
                <w:bCs/>
                <w:color w:val="212120"/>
                <w:sz w:val="20"/>
                <w:szCs w:val="20"/>
              </w:rPr>
              <w:t>e)</w:t>
            </w:r>
            <w:r w:rsidR="0031465E">
              <w:rPr>
                <w:rFonts w:ascii="Palanquin Medium" w:eastAsia="Calibri" w:hAnsi="Palanquin Medium" w:cs="Palanquin Medium"/>
                <w:bCs/>
                <w:color w:val="212120"/>
                <w:sz w:val="20"/>
                <w:szCs w:val="20"/>
              </w:rPr>
              <w:t>:</w:t>
            </w:r>
          </w:p>
          <w:p w14:paraId="3B856923" w14:textId="62A104FB" w:rsidR="00916622" w:rsidRPr="00CE270D" w:rsidRDefault="00916622" w:rsidP="00166D6D">
            <w:pPr>
              <w:rPr>
                <w:rFonts w:ascii="Palanquin Medium" w:eastAsia="Calibri" w:hAnsi="Palanquin Medium" w:cs="Palanquin Medium"/>
                <w:b/>
                <w:color w:val="212120"/>
                <w:sz w:val="20"/>
                <w:szCs w:val="20"/>
              </w:rPr>
            </w:pPr>
          </w:p>
          <w:p w14:paraId="6ACCD620" w14:textId="5739817E" w:rsidR="00916622" w:rsidRPr="00CE270D" w:rsidRDefault="00916622" w:rsidP="00166D6D">
            <w:pPr>
              <w:rPr>
                <w:rFonts w:ascii="Palanquin Medium" w:eastAsia="Calibri" w:hAnsi="Palanquin Medium" w:cs="Palanquin Medium"/>
                <w:b/>
                <w:color w:val="212120"/>
                <w:sz w:val="20"/>
                <w:szCs w:val="20"/>
              </w:rPr>
            </w:pPr>
            <w:r w:rsidRPr="00CE270D">
              <w:rPr>
                <w:rFonts w:ascii="Palanquin Medium" w:eastAsia="Calibri" w:hAnsi="Palanquin Medium" w:cs="Palanquin Medium"/>
                <w:b/>
                <w:color w:val="212120"/>
                <w:sz w:val="20"/>
                <w:szCs w:val="20"/>
              </w:rPr>
              <w:t>Address</w:t>
            </w:r>
            <w:r w:rsidR="0031465E">
              <w:rPr>
                <w:rFonts w:ascii="Palanquin Medium" w:eastAsia="Calibri" w:hAnsi="Palanquin Medium" w:cs="Palanquin Medium"/>
                <w:b/>
                <w:color w:val="212120"/>
                <w:sz w:val="20"/>
                <w:szCs w:val="20"/>
              </w:rPr>
              <w:t>:</w:t>
            </w:r>
          </w:p>
          <w:p w14:paraId="52248C85" w14:textId="77777777" w:rsidR="00916622" w:rsidRPr="00CE270D" w:rsidRDefault="00916622" w:rsidP="00166D6D">
            <w:pPr>
              <w:rPr>
                <w:rFonts w:ascii="Palanquin Medium" w:eastAsia="Calibri" w:hAnsi="Palanquin Medium" w:cs="Palanquin Medium"/>
                <w:b/>
                <w:color w:val="212120"/>
                <w:sz w:val="20"/>
                <w:szCs w:val="20"/>
              </w:rPr>
            </w:pPr>
          </w:p>
          <w:p w14:paraId="371E5F23" w14:textId="5429B443" w:rsidR="00916622" w:rsidRPr="00CE270D" w:rsidRDefault="0031465E" w:rsidP="00166D6D">
            <w:pPr>
              <w:rPr>
                <w:rFonts w:ascii="Palanquin Medium" w:eastAsia="Calibri" w:hAnsi="Palanquin Medium" w:cs="Palanquin Medium"/>
                <w:b/>
                <w:color w:val="212120"/>
                <w:sz w:val="20"/>
                <w:szCs w:val="20"/>
              </w:rPr>
            </w:pPr>
            <w:r>
              <w:rPr>
                <w:rFonts w:ascii="Palanquin Medium" w:eastAsia="Calibri" w:hAnsi="Palanquin Medium" w:cs="Palanquin Medium"/>
                <w:b/>
                <w:color w:val="212120"/>
                <w:sz w:val="20"/>
                <w:szCs w:val="20"/>
              </w:rPr>
              <w:t xml:space="preserve">Cell Phone &amp; </w:t>
            </w:r>
            <w:r w:rsidR="00916622" w:rsidRPr="00CE270D">
              <w:rPr>
                <w:rFonts w:ascii="Palanquin Medium" w:eastAsia="Calibri" w:hAnsi="Palanquin Medium" w:cs="Palanquin Medium"/>
                <w:b/>
                <w:color w:val="212120"/>
                <w:sz w:val="20"/>
                <w:szCs w:val="20"/>
              </w:rPr>
              <w:t>Email</w:t>
            </w:r>
            <w:r>
              <w:rPr>
                <w:rFonts w:ascii="Palanquin Medium" w:eastAsia="Calibri" w:hAnsi="Palanquin Medium" w:cs="Palanquin Medium"/>
                <w:b/>
                <w:color w:val="212120"/>
                <w:sz w:val="20"/>
                <w:szCs w:val="20"/>
              </w:rPr>
              <w:t>:</w:t>
            </w:r>
          </w:p>
        </w:tc>
      </w:tr>
      <w:tr w:rsidR="00916622" w:rsidRPr="00802C96" w14:paraId="32CFEC26" w14:textId="77777777" w:rsidTr="00CE270D">
        <w:trPr>
          <w:trHeight w:val="3442"/>
        </w:trPr>
        <w:tc>
          <w:tcPr>
            <w:tcW w:w="103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FA41016" w14:textId="682FCB00" w:rsidR="00916622" w:rsidRPr="00CE270D" w:rsidRDefault="00916622" w:rsidP="00CE270D">
            <w:pPr>
              <w:rPr>
                <w:rFonts w:ascii="Palanquin Medium" w:eastAsia="Calibri" w:hAnsi="Palanquin Medium" w:cs="Palanquin Medium"/>
                <w:b/>
                <w:bCs/>
                <w:color w:val="000000"/>
                <w:sz w:val="20"/>
                <w:szCs w:val="20"/>
              </w:rPr>
            </w:pPr>
            <w:r w:rsidRPr="00CE270D">
              <w:rPr>
                <w:rFonts w:ascii="Palanquin Medium" w:eastAsia="Calibri" w:hAnsi="Palanquin Medium" w:cs="Palanquin Medium"/>
                <w:b/>
                <w:bCs/>
                <w:color w:val="000000"/>
                <w:sz w:val="20"/>
                <w:szCs w:val="20"/>
              </w:rPr>
              <w:t xml:space="preserve">Write a </w:t>
            </w:r>
            <w:r w:rsidR="00170C37" w:rsidRPr="00CE270D">
              <w:rPr>
                <w:rFonts w:ascii="Palanquin Medium" w:eastAsia="Calibri" w:hAnsi="Palanquin Medium" w:cs="Palanquin Medium"/>
                <w:b/>
                <w:bCs/>
                <w:color w:val="000000"/>
                <w:sz w:val="20"/>
                <w:szCs w:val="20"/>
              </w:rPr>
              <w:t>thorough</w:t>
            </w:r>
            <w:r w:rsidRPr="00CE270D">
              <w:rPr>
                <w:rFonts w:ascii="Palanquin Medium" w:eastAsia="Calibri" w:hAnsi="Palanquin Medium" w:cs="Palanquin Medium"/>
                <w:b/>
                <w:bCs/>
                <w:color w:val="000000"/>
                <w:sz w:val="20"/>
                <w:szCs w:val="20"/>
              </w:rPr>
              <w:t xml:space="preserve"> paragraph explaining who you are nominating, and how they exemplify the highest standards of community service as delineated above.  Further details will be requested from you, the nominator, </w:t>
            </w:r>
            <w:r w:rsidR="00960DAF" w:rsidRPr="00CE270D">
              <w:rPr>
                <w:rFonts w:ascii="Palanquin Medium" w:eastAsia="Calibri" w:hAnsi="Palanquin Medium" w:cs="Palanquin Medium"/>
                <w:b/>
                <w:bCs/>
                <w:color w:val="000000"/>
                <w:sz w:val="20"/>
                <w:szCs w:val="20"/>
              </w:rPr>
              <w:t>(</w:t>
            </w:r>
            <w:r w:rsidRPr="00CE270D">
              <w:rPr>
                <w:rFonts w:ascii="Palanquin Medium" w:eastAsia="Calibri" w:hAnsi="Palanquin Medium" w:cs="Palanquin Medium"/>
                <w:b/>
                <w:bCs/>
                <w:color w:val="000000"/>
                <w:sz w:val="20"/>
                <w:szCs w:val="20"/>
              </w:rPr>
              <w:t>early April</w:t>
            </w:r>
            <w:r w:rsidR="00960DAF" w:rsidRPr="00CE270D">
              <w:rPr>
                <w:rFonts w:ascii="Palanquin Medium" w:eastAsia="Calibri" w:hAnsi="Palanquin Medium" w:cs="Palanquin Medium"/>
                <w:b/>
                <w:bCs/>
                <w:color w:val="000000"/>
                <w:sz w:val="20"/>
                <w:szCs w:val="20"/>
              </w:rPr>
              <w:t>)</w:t>
            </w:r>
            <w:r w:rsidRPr="00CE270D">
              <w:rPr>
                <w:rFonts w:ascii="Palanquin Medium" w:eastAsia="Calibri" w:hAnsi="Palanquin Medium" w:cs="Palanquin Medium"/>
                <w:b/>
                <w:bCs/>
                <w:color w:val="000000"/>
                <w:sz w:val="20"/>
                <w:szCs w:val="20"/>
              </w:rPr>
              <w:t xml:space="preserve"> if your nominee becomes a finalist.</w:t>
            </w:r>
          </w:p>
          <w:p w14:paraId="6522ABEF" w14:textId="77777777" w:rsidR="00960DAF" w:rsidRDefault="00916622" w:rsidP="00166D6D">
            <w:pPr>
              <w:spacing w:line="259" w:lineRule="auto"/>
              <w:rPr>
                <w:rFonts w:ascii="Palanquin Medium" w:eastAsia="Calibri" w:hAnsi="Palanquin Medium" w:cs="Palanquin Medium"/>
                <w:color w:val="212120"/>
                <w:sz w:val="24"/>
                <w:szCs w:val="24"/>
              </w:rPr>
            </w:pPr>
            <w:r w:rsidRPr="00802C96">
              <w:rPr>
                <w:rFonts w:ascii="Palanquin Medium" w:eastAsia="Calibri" w:hAnsi="Palanquin Medium" w:cs="Palanquin Medium"/>
                <w:color w:val="212120"/>
                <w:sz w:val="24"/>
                <w:szCs w:val="24"/>
              </w:rPr>
              <w:t xml:space="preserve"> </w:t>
            </w:r>
          </w:p>
          <w:p w14:paraId="4FC5B409" w14:textId="77777777" w:rsidR="00CE270D" w:rsidRDefault="00CE270D" w:rsidP="00166D6D">
            <w:pPr>
              <w:spacing w:line="259" w:lineRule="auto"/>
              <w:rPr>
                <w:rFonts w:ascii="Palanquin Medium" w:eastAsia="Calibri" w:hAnsi="Palanquin Medium" w:cs="Palanquin Medium"/>
                <w:color w:val="212120"/>
                <w:sz w:val="24"/>
                <w:szCs w:val="24"/>
              </w:rPr>
            </w:pPr>
          </w:p>
          <w:p w14:paraId="6DE72A7B" w14:textId="77777777" w:rsidR="00CE270D" w:rsidRDefault="00CE270D" w:rsidP="00166D6D">
            <w:pPr>
              <w:spacing w:line="259" w:lineRule="auto"/>
              <w:rPr>
                <w:rFonts w:ascii="Palanquin Medium" w:eastAsia="Calibri" w:hAnsi="Palanquin Medium" w:cs="Palanquin Medium"/>
                <w:color w:val="212120"/>
                <w:sz w:val="24"/>
                <w:szCs w:val="24"/>
              </w:rPr>
            </w:pPr>
          </w:p>
          <w:p w14:paraId="5F8B1A96" w14:textId="77777777" w:rsidR="00CE270D" w:rsidRDefault="00CE270D" w:rsidP="00166D6D">
            <w:pPr>
              <w:spacing w:line="259" w:lineRule="auto"/>
              <w:rPr>
                <w:rFonts w:ascii="Palanquin Medium" w:eastAsia="Calibri" w:hAnsi="Palanquin Medium" w:cs="Palanquin Medium"/>
                <w:color w:val="212120"/>
                <w:sz w:val="24"/>
                <w:szCs w:val="24"/>
              </w:rPr>
            </w:pPr>
          </w:p>
          <w:p w14:paraId="1AF34E3D" w14:textId="77777777" w:rsidR="00CE270D" w:rsidRDefault="00CE270D" w:rsidP="00166D6D">
            <w:pPr>
              <w:spacing w:line="259" w:lineRule="auto"/>
              <w:rPr>
                <w:rFonts w:ascii="Palanquin Medium" w:eastAsia="Calibri" w:hAnsi="Palanquin Medium" w:cs="Palanquin Medium"/>
                <w:color w:val="212120"/>
                <w:sz w:val="24"/>
                <w:szCs w:val="24"/>
              </w:rPr>
            </w:pPr>
          </w:p>
          <w:p w14:paraId="4834F60B" w14:textId="14492795" w:rsidR="00CE270D" w:rsidRPr="00CE270D" w:rsidRDefault="00CE270D" w:rsidP="00166D6D">
            <w:pPr>
              <w:spacing w:line="259" w:lineRule="auto"/>
              <w:rPr>
                <w:rFonts w:ascii="Palanquin Medium" w:eastAsia="Calibri" w:hAnsi="Palanquin Medium" w:cs="Palanquin Medium"/>
                <w:color w:val="212120"/>
                <w:sz w:val="24"/>
                <w:szCs w:val="24"/>
              </w:rPr>
            </w:pPr>
          </w:p>
        </w:tc>
      </w:tr>
      <w:tr w:rsidR="00CE67FA" w:rsidRPr="00166D6D" w14:paraId="0777135F" w14:textId="77777777" w:rsidTr="00CE270D">
        <w:trPr>
          <w:trHeight w:val="40"/>
        </w:trPr>
        <w:tc>
          <w:tcPr>
            <w:tcW w:w="10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C6A4F" w14:textId="2119E329" w:rsidR="00CE67FA" w:rsidRPr="00D725EB" w:rsidRDefault="00E352FC" w:rsidP="00D725EB">
            <w:pPr>
              <w:ind w:left="720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71D74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DEADLINE FOR </w:t>
            </w:r>
            <w:r w:rsidRPr="00166D6D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NOMINATION FORMS </w:t>
            </w:r>
            <w:r w:rsidRPr="00E71D74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IS</w:t>
            </w:r>
            <w:r w:rsidR="00691299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 w:rsidR="00631640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WEDNESDAY</w:t>
            </w:r>
            <w:r w:rsidR="00940FFA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,</w:t>
            </w:r>
            <w:r w:rsidRPr="00E71D74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 w:rsidR="00691299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APRIL </w:t>
            </w:r>
            <w:proofErr w:type="gramStart"/>
            <w:r w:rsidR="00502E7A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8</w:t>
            </w:r>
            <w:r w:rsidRPr="00E71D74"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vertAlign w:val="superscript"/>
              </w:rPr>
              <w:t>TH</w:t>
            </w:r>
            <w:proofErr w:type="gramEnd"/>
            <w:r w:rsidR="00940FFA"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E71D74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202</w:t>
            </w:r>
            <w:r w:rsidR="00C47266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6</w:t>
            </w:r>
          </w:p>
        </w:tc>
      </w:tr>
    </w:tbl>
    <w:p w14:paraId="3A26DAE9" w14:textId="6665388A" w:rsidR="00E352FC" w:rsidRPr="00CE270D" w:rsidRDefault="00E352FC" w:rsidP="00CE270D">
      <w:pPr>
        <w:spacing w:after="7" w:line="267" w:lineRule="auto"/>
        <w:ind w:right="863"/>
        <w:jc w:val="center"/>
        <w:rPr>
          <w:rFonts w:ascii="Calibri" w:eastAsia="Calibri" w:hAnsi="Calibri" w:cs="Calibri"/>
          <w:color w:val="212120"/>
        </w:rPr>
      </w:pPr>
      <w:r w:rsidRPr="00166D6D">
        <w:rPr>
          <w:rFonts w:ascii="Calibri" w:eastAsia="Calibri" w:hAnsi="Calibri" w:cs="Calibri"/>
          <w:color w:val="212120"/>
        </w:rPr>
        <w:t>Email completed nomination form</w:t>
      </w:r>
      <w:r>
        <w:rPr>
          <w:rFonts w:ascii="Calibri" w:eastAsia="Calibri" w:hAnsi="Calibri" w:cs="Calibri"/>
          <w:color w:val="212120"/>
        </w:rPr>
        <w:t xml:space="preserve"> </w:t>
      </w:r>
      <w:r w:rsidRPr="00166D6D">
        <w:rPr>
          <w:rFonts w:ascii="Calibri" w:eastAsia="Calibri" w:hAnsi="Calibri" w:cs="Calibri"/>
          <w:color w:val="212120"/>
        </w:rPr>
        <w:t xml:space="preserve">to </w:t>
      </w:r>
      <w:hyperlink r:id="rId12" w:history="1">
        <w:r w:rsidR="00224E4D">
          <w:rPr>
            <w:rStyle w:val="Hyperlink"/>
            <w:rFonts w:ascii="Calibri" w:eastAsia="Calibri" w:hAnsi="Calibri" w:cs="Calibri"/>
          </w:rPr>
          <w:t>maddie</w:t>
        </w:r>
        <w:r w:rsidRPr="00166D6D">
          <w:rPr>
            <w:rStyle w:val="Hyperlink"/>
            <w:rFonts w:ascii="Calibri" w:eastAsia="Calibri" w:hAnsi="Calibri" w:cs="Calibri"/>
          </w:rPr>
          <w:t>@unitedwayadamsco.org</w:t>
        </w:r>
      </w:hyperlink>
      <w:r>
        <w:rPr>
          <w:rFonts w:ascii="Calibri" w:eastAsia="Calibri" w:hAnsi="Calibri" w:cs="Calibri"/>
          <w:color w:val="212120"/>
        </w:rPr>
        <w:t xml:space="preserve"> </w:t>
      </w:r>
      <w:r w:rsidR="00CE270D">
        <w:rPr>
          <w:rFonts w:ascii="Calibri" w:eastAsia="Calibri" w:hAnsi="Calibri" w:cs="Calibri"/>
          <w:color w:val="212120"/>
        </w:rPr>
        <w:t xml:space="preserve"> </w:t>
      </w:r>
      <w:r w:rsidRPr="00166D6D">
        <w:rPr>
          <w:rFonts w:ascii="Calibri" w:eastAsia="Calibri" w:hAnsi="Calibri" w:cs="Calibri"/>
          <w:color w:val="212120"/>
        </w:rPr>
        <w:t>or send by mail</w:t>
      </w:r>
      <w:r>
        <w:rPr>
          <w:rFonts w:ascii="Calibri" w:eastAsia="Calibri" w:hAnsi="Calibri" w:cs="Calibri"/>
          <w:color w:val="212120"/>
        </w:rPr>
        <w:t xml:space="preserve"> to:</w:t>
      </w:r>
      <w:r>
        <w:rPr>
          <w:rFonts w:ascii="Calibri" w:eastAsia="Calibri" w:hAnsi="Calibri" w:cs="Calibri"/>
          <w:color w:val="000000"/>
        </w:rPr>
        <w:t xml:space="preserve">                              </w:t>
      </w:r>
      <w:r w:rsidR="00CE270D">
        <w:rPr>
          <w:rFonts w:ascii="Calibri" w:eastAsia="Calibri" w:hAnsi="Calibri" w:cs="Calibri"/>
          <w:color w:val="000000"/>
        </w:rPr>
        <w:t xml:space="preserve">  </w:t>
      </w:r>
      <w:r w:rsidRPr="00166D6D">
        <w:rPr>
          <w:rFonts w:ascii="Calibri" w:eastAsia="Calibri" w:hAnsi="Calibri" w:cs="Calibri"/>
          <w:b/>
          <w:color w:val="212120"/>
        </w:rPr>
        <w:t>United Way of Adams County</w:t>
      </w:r>
    </w:p>
    <w:p w14:paraId="7FA8EA31" w14:textId="1A71A19E" w:rsidR="00E352FC" w:rsidRPr="00166D6D" w:rsidRDefault="00CE270D" w:rsidP="00CE270D">
      <w:pPr>
        <w:spacing w:after="20"/>
        <w:ind w:right="1227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212120"/>
        </w:rPr>
        <w:t xml:space="preserve">          </w:t>
      </w:r>
      <w:r w:rsidR="00E352FC" w:rsidRPr="00166D6D">
        <w:rPr>
          <w:rFonts w:ascii="Calibri" w:eastAsia="Calibri" w:hAnsi="Calibri" w:cs="Calibri"/>
          <w:b/>
          <w:color w:val="212120"/>
        </w:rPr>
        <w:t>A</w:t>
      </w:r>
      <w:r w:rsidR="00E352FC">
        <w:rPr>
          <w:rFonts w:ascii="Calibri" w:eastAsia="Calibri" w:hAnsi="Calibri" w:cs="Calibri"/>
          <w:b/>
          <w:color w:val="212120"/>
        </w:rPr>
        <w:t>ttention</w:t>
      </w:r>
      <w:r w:rsidR="00E352FC" w:rsidRPr="00166D6D">
        <w:rPr>
          <w:rFonts w:ascii="Calibri" w:eastAsia="Calibri" w:hAnsi="Calibri" w:cs="Calibri"/>
          <w:b/>
          <w:color w:val="212120"/>
        </w:rPr>
        <w:t>: Joe B</w:t>
      </w:r>
      <w:r w:rsidR="00E352FC">
        <w:rPr>
          <w:rFonts w:ascii="Calibri" w:eastAsia="Calibri" w:hAnsi="Calibri" w:cs="Calibri"/>
          <w:b/>
          <w:color w:val="212120"/>
        </w:rPr>
        <w:t>onansinga</w:t>
      </w:r>
      <w:r w:rsidR="00E352FC" w:rsidRPr="00166D6D">
        <w:rPr>
          <w:rFonts w:ascii="Calibri" w:eastAsia="Calibri" w:hAnsi="Calibri" w:cs="Calibri"/>
          <w:b/>
          <w:color w:val="212120"/>
        </w:rPr>
        <w:t xml:space="preserve"> Award</w:t>
      </w:r>
    </w:p>
    <w:p w14:paraId="0E2D59EE" w14:textId="067AF758" w:rsidR="00E352FC" w:rsidRPr="00166D6D" w:rsidRDefault="00CE270D" w:rsidP="00CE270D">
      <w:pPr>
        <w:spacing w:after="20"/>
        <w:ind w:right="928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212120"/>
        </w:rPr>
        <w:t xml:space="preserve">     </w:t>
      </w:r>
      <w:r w:rsidR="00E352FC" w:rsidRPr="00166D6D">
        <w:rPr>
          <w:rFonts w:ascii="Calibri" w:eastAsia="Calibri" w:hAnsi="Calibri" w:cs="Calibri"/>
          <w:b/>
          <w:color w:val="212120"/>
        </w:rPr>
        <w:t>936 Broadway, Suite F</w:t>
      </w:r>
    </w:p>
    <w:p w14:paraId="46F1303B" w14:textId="72292F6D" w:rsidR="0018594B" w:rsidRPr="000B2C64" w:rsidRDefault="00CE270D" w:rsidP="00CE270D">
      <w:pPr>
        <w:spacing w:after="20"/>
        <w:ind w:right="1453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212120"/>
        </w:rPr>
        <w:t xml:space="preserve">               </w:t>
      </w:r>
      <w:r w:rsidR="00E352FC" w:rsidRPr="00166D6D">
        <w:rPr>
          <w:rFonts w:ascii="Calibri" w:eastAsia="Calibri" w:hAnsi="Calibri" w:cs="Calibri"/>
          <w:b/>
          <w:color w:val="212120"/>
        </w:rPr>
        <w:t>Quincy, I</w:t>
      </w:r>
      <w:r w:rsidR="00E352FC">
        <w:rPr>
          <w:rFonts w:ascii="Calibri" w:eastAsia="Calibri" w:hAnsi="Calibri" w:cs="Calibri"/>
          <w:b/>
          <w:color w:val="212120"/>
        </w:rPr>
        <w:t>llinois</w:t>
      </w:r>
      <w:r w:rsidR="00E352FC" w:rsidRPr="00166D6D">
        <w:rPr>
          <w:rFonts w:ascii="Calibri" w:eastAsia="Calibri" w:hAnsi="Calibri" w:cs="Calibri"/>
          <w:b/>
          <w:color w:val="212120"/>
        </w:rPr>
        <w:t xml:space="preserve"> 62301</w:t>
      </w:r>
    </w:p>
    <w:sectPr w:rsidR="0018594B" w:rsidRPr="000B2C64" w:rsidSect="00CE270D">
      <w:headerReference w:type="default" r:id="rId13"/>
      <w:pgSz w:w="12240" w:h="15840"/>
      <w:pgMar w:top="1152" w:right="864" w:bottom="432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8F576" w14:textId="77777777" w:rsidR="00714721" w:rsidRDefault="00714721" w:rsidP="00A54F98">
      <w:pPr>
        <w:spacing w:after="0" w:line="240" w:lineRule="auto"/>
      </w:pPr>
      <w:r>
        <w:separator/>
      </w:r>
    </w:p>
  </w:endnote>
  <w:endnote w:type="continuationSeparator" w:id="0">
    <w:p w14:paraId="52A92CA7" w14:textId="77777777" w:rsidR="00714721" w:rsidRDefault="00714721" w:rsidP="00A5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nquin Medium">
    <w:charset w:val="00"/>
    <w:family w:val="swiss"/>
    <w:pitch w:val="variable"/>
    <w:sig w:usb0="800080A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1E8E2" w14:textId="77777777" w:rsidR="00714721" w:rsidRDefault="00714721" w:rsidP="00A54F98">
      <w:pPr>
        <w:spacing w:after="0" w:line="240" w:lineRule="auto"/>
      </w:pPr>
      <w:r>
        <w:separator/>
      </w:r>
    </w:p>
  </w:footnote>
  <w:footnote w:type="continuationSeparator" w:id="0">
    <w:p w14:paraId="19FDD9AB" w14:textId="77777777" w:rsidR="00714721" w:rsidRDefault="00714721" w:rsidP="00A54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5890" w14:textId="59D21E5F" w:rsidR="0018594B" w:rsidRPr="0068490D" w:rsidRDefault="008C5E1F" w:rsidP="008C5E1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54FE06" wp14:editId="046F8312">
          <wp:simplePos x="0" y="0"/>
          <wp:positionH relativeFrom="page">
            <wp:posOffset>397</wp:posOffset>
          </wp:positionH>
          <wp:positionV relativeFrom="paragraph">
            <wp:posOffset>-607695</wp:posOffset>
          </wp:positionV>
          <wp:extent cx="2324100" cy="174083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740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0E2"/>
    <w:multiLevelType w:val="hybridMultilevel"/>
    <w:tmpl w:val="0052B1FE"/>
    <w:lvl w:ilvl="0" w:tplc="2A86B206">
      <w:start w:val="1"/>
      <w:numFmt w:val="bullet"/>
      <w:lvlText w:val="•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2121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98213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36657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28201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2121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16AA9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406AA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A699E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2121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12DB6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46816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A12D94"/>
    <w:multiLevelType w:val="hybridMultilevel"/>
    <w:tmpl w:val="78C48C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632489">
    <w:abstractNumId w:val="1"/>
  </w:num>
  <w:num w:numId="2" w16cid:durableId="147425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98"/>
    <w:rsid w:val="00061CDA"/>
    <w:rsid w:val="00081284"/>
    <w:rsid w:val="000B2C64"/>
    <w:rsid w:val="001003FA"/>
    <w:rsid w:val="00131413"/>
    <w:rsid w:val="00166D6D"/>
    <w:rsid w:val="00170C37"/>
    <w:rsid w:val="00182F2B"/>
    <w:rsid w:val="0018594B"/>
    <w:rsid w:val="001D1FD6"/>
    <w:rsid w:val="00217064"/>
    <w:rsid w:val="00224E4D"/>
    <w:rsid w:val="002337C8"/>
    <w:rsid w:val="002A54BB"/>
    <w:rsid w:val="002D716B"/>
    <w:rsid w:val="003032C4"/>
    <w:rsid w:val="0031465E"/>
    <w:rsid w:val="003D372E"/>
    <w:rsid w:val="004C2CA7"/>
    <w:rsid w:val="00502E7A"/>
    <w:rsid w:val="005400F1"/>
    <w:rsid w:val="0061435C"/>
    <w:rsid w:val="00631640"/>
    <w:rsid w:val="00651A97"/>
    <w:rsid w:val="0066136D"/>
    <w:rsid w:val="00682AF5"/>
    <w:rsid w:val="0068490D"/>
    <w:rsid w:val="00687BD7"/>
    <w:rsid w:val="00691299"/>
    <w:rsid w:val="007021A5"/>
    <w:rsid w:val="00714721"/>
    <w:rsid w:val="00802C96"/>
    <w:rsid w:val="00822C46"/>
    <w:rsid w:val="008363DA"/>
    <w:rsid w:val="00852387"/>
    <w:rsid w:val="008A5771"/>
    <w:rsid w:val="008C5E1F"/>
    <w:rsid w:val="00916622"/>
    <w:rsid w:val="00940FFA"/>
    <w:rsid w:val="00943583"/>
    <w:rsid w:val="00960DAF"/>
    <w:rsid w:val="009B3615"/>
    <w:rsid w:val="00A01E38"/>
    <w:rsid w:val="00A54F98"/>
    <w:rsid w:val="00A9264A"/>
    <w:rsid w:val="00AA7829"/>
    <w:rsid w:val="00AE03DE"/>
    <w:rsid w:val="00B2306E"/>
    <w:rsid w:val="00B97E25"/>
    <w:rsid w:val="00C10382"/>
    <w:rsid w:val="00C47266"/>
    <w:rsid w:val="00C7210C"/>
    <w:rsid w:val="00CB5D61"/>
    <w:rsid w:val="00CE1896"/>
    <w:rsid w:val="00CE270D"/>
    <w:rsid w:val="00CE3FCD"/>
    <w:rsid w:val="00CE67FA"/>
    <w:rsid w:val="00D135D7"/>
    <w:rsid w:val="00D24867"/>
    <w:rsid w:val="00D725EB"/>
    <w:rsid w:val="00D92ECB"/>
    <w:rsid w:val="00DA4448"/>
    <w:rsid w:val="00DF31A8"/>
    <w:rsid w:val="00DF650D"/>
    <w:rsid w:val="00E1717F"/>
    <w:rsid w:val="00E31A0F"/>
    <w:rsid w:val="00E352FC"/>
    <w:rsid w:val="00E60353"/>
    <w:rsid w:val="00E70B74"/>
    <w:rsid w:val="00E71D74"/>
    <w:rsid w:val="00E96E88"/>
    <w:rsid w:val="00F5223A"/>
    <w:rsid w:val="00FB59FF"/>
    <w:rsid w:val="00FC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00076"/>
  <w15:docId w15:val="{204E5AD9-FDD2-4106-8173-1A901507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C9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F98"/>
  </w:style>
  <w:style w:type="paragraph" w:styleId="Footer">
    <w:name w:val="footer"/>
    <w:basedOn w:val="Normal"/>
    <w:link w:val="FooterChar"/>
    <w:uiPriority w:val="99"/>
    <w:unhideWhenUsed/>
    <w:rsid w:val="00A54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F98"/>
  </w:style>
  <w:style w:type="paragraph" w:styleId="BalloonText">
    <w:name w:val="Balloon Text"/>
    <w:basedOn w:val="Normal"/>
    <w:link w:val="BalloonTextChar"/>
    <w:uiPriority w:val="99"/>
    <w:semiHidden/>
    <w:unhideWhenUsed/>
    <w:rsid w:val="00DF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5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59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594B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859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166D6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E67F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02C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talie@unitedwayadamsco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b889d2-634a-4432-b097-a335e718de65" xsi:nil="true"/>
    <lcf76f155ced4ddcb4097134ff3c332f xmlns="bfb7a7a3-a853-4f0c-b244-7f9fb82689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10D0CBD961A4FA6B1844FD3C88E33" ma:contentTypeVersion="13" ma:contentTypeDescription="Create a new document." ma:contentTypeScope="" ma:versionID="5db03bbf462903c99e635e28ec9348e4">
  <xsd:schema xmlns:xsd="http://www.w3.org/2001/XMLSchema" xmlns:xs="http://www.w3.org/2001/XMLSchema" xmlns:p="http://schemas.microsoft.com/office/2006/metadata/properties" xmlns:ns2="bfb7a7a3-a853-4f0c-b244-7f9fb826891e" xmlns:ns3="3bb889d2-634a-4432-b097-a335e718de65" targetNamespace="http://schemas.microsoft.com/office/2006/metadata/properties" ma:root="true" ma:fieldsID="062cf4ee2d8108088cbd406800005557" ns2:_="" ns3:_="">
    <xsd:import namespace="bfb7a7a3-a853-4f0c-b244-7f9fb826891e"/>
    <xsd:import namespace="3bb889d2-634a-4432-b097-a335e718d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7a7a3-a853-4f0c-b244-7f9fb8268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10793f6-e70d-49db-aa7e-8969ebb85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889d2-634a-4432-b097-a335e718de6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f1f86e1-c265-463f-84b8-22703a640ae6}" ma:internalName="TaxCatchAll" ma:showField="CatchAllData" ma:web="3bb889d2-634a-4432-b097-a335e718de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D12EA5-22DB-4E98-9E92-9F219E3C9AF9}">
  <ds:schemaRefs>
    <ds:schemaRef ds:uri="http://schemas.microsoft.com/office/2006/metadata/properties"/>
    <ds:schemaRef ds:uri="http://schemas.microsoft.com/office/infopath/2007/PartnerControls"/>
    <ds:schemaRef ds:uri="3bb889d2-634a-4432-b097-a335e718de65"/>
    <ds:schemaRef ds:uri="bfb7a7a3-a853-4f0c-b244-7f9fb826891e"/>
  </ds:schemaRefs>
</ds:datastoreItem>
</file>

<file path=customXml/itemProps2.xml><?xml version="1.0" encoding="utf-8"?>
<ds:datastoreItem xmlns:ds="http://schemas.openxmlformats.org/officeDocument/2006/customXml" ds:itemID="{CCA788DD-4B0A-4BF4-B722-463C65B62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3D9D8-0C92-4301-9BF0-53E4CA3912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1C9C97-FA19-4EF9-BB35-48E57ECF4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7a7a3-a853-4f0c-b244-7f9fb826891e"/>
    <ds:schemaRef ds:uri="3bb889d2-634a-4432-b097-a335e718d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Duesterhaus</dc:creator>
  <cp:keywords/>
  <dc:description/>
  <cp:lastModifiedBy>Maddie Weed</cp:lastModifiedBy>
  <cp:revision>4</cp:revision>
  <cp:lastPrinted>2026-02-26T16:27:00Z</cp:lastPrinted>
  <dcterms:created xsi:type="dcterms:W3CDTF">2026-02-26T16:36:00Z</dcterms:created>
  <dcterms:modified xsi:type="dcterms:W3CDTF">2026-02-26T16:39:00Z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0x01010073710D0CBD961A4FA6B1844FD3C88E33</vt:lpwstr>
  </property>
  <property fmtid="{D5CDD505-2E9C-101B-9397-08002B2CF9AE}" pid="3" name="MediaServiceImageTags">
    <vt:lpwstr/>
  </property>
</Properties>
</file>